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FF9" w:rsidRPr="00B523A6" w:rsidRDefault="004B0D84" w:rsidP="00B523A6">
      <w:pPr>
        <w:pStyle w:val="BodyText"/>
        <w:spacing w:before="23"/>
        <w:ind w:left="4368" w:right="4533"/>
        <w:rPr>
          <w:rFonts w:asciiTheme="minorHAnsi" w:hAnsiTheme="minorHAnsi" w:cstheme="minorHAnsi"/>
          <w:sz w:val="22"/>
          <w:szCs w:val="22"/>
          <w:u w:val="none"/>
        </w:rPr>
      </w:pPr>
      <w:proofErr w:type="gramStart"/>
      <w:r w:rsidRPr="00B523A6">
        <w:rPr>
          <w:rFonts w:asciiTheme="minorHAnsi" w:hAnsiTheme="minorHAnsi" w:cstheme="minorHAnsi"/>
          <w:sz w:val="22"/>
          <w:szCs w:val="22"/>
        </w:rPr>
        <w:t xml:space="preserve">Job </w:t>
      </w:r>
      <w:r w:rsidR="00B523A6" w:rsidRPr="00B523A6">
        <w:rPr>
          <w:rFonts w:asciiTheme="minorHAnsi" w:hAnsiTheme="minorHAnsi" w:cstheme="minorHAnsi"/>
          <w:sz w:val="22"/>
          <w:szCs w:val="22"/>
        </w:rPr>
        <w:t xml:space="preserve"> </w:t>
      </w:r>
      <w:r w:rsidRPr="00B523A6">
        <w:rPr>
          <w:rFonts w:asciiTheme="minorHAnsi" w:hAnsiTheme="minorHAnsi" w:cstheme="minorHAnsi"/>
          <w:sz w:val="22"/>
          <w:szCs w:val="22"/>
        </w:rPr>
        <w:t>Description</w:t>
      </w:r>
      <w:proofErr w:type="gramEnd"/>
    </w:p>
    <w:p w:rsidR="00F81FF9" w:rsidRPr="00B523A6" w:rsidRDefault="00F81FF9">
      <w:pPr>
        <w:rPr>
          <w:rFonts w:asciiTheme="minorHAnsi" w:hAnsiTheme="minorHAnsi" w:cstheme="minorHAnsi"/>
          <w:b/>
        </w:rPr>
      </w:pPr>
    </w:p>
    <w:p w:rsidR="00F81FF9" w:rsidRPr="00B523A6" w:rsidRDefault="00F81FF9">
      <w:pPr>
        <w:spacing w:before="8" w:after="1"/>
        <w:rPr>
          <w:rFonts w:asciiTheme="minorHAnsi" w:hAnsiTheme="minorHAnsi" w:cstheme="minorHAnsi"/>
          <w:b/>
        </w:rPr>
      </w:pPr>
    </w:p>
    <w:tbl>
      <w:tblPr>
        <w:tblW w:w="0" w:type="auto"/>
        <w:tblInd w:w="245"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CellMar>
          <w:left w:w="0" w:type="dxa"/>
          <w:right w:w="0" w:type="dxa"/>
        </w:tblCellMar>
        <w:tblLook w:val="01E0" w:firstRow="1" w:lastRow="1" w:firstColumn="1" w:lastColumn="1" w:noHBand="0" w:noVBand="0"/>
      </w:tblPr>
      <w:tblGrid>
        <w:gridCol w:w="12"/>
        <w:gridCol w:w="10"/>
        <w:gridCol w:w="27"/>
        <w:gridCol w:w="2580"/>
        <w:gridCol w:w="7465"/>
        <w:gridCol w:w="6"/>
        <w:gridCol w:w="13"/>
      </w:tblGrid>
      <w:tr w:rsidR="00F81FF9" w:rsidRPr="00B523A6" w:rsidTr="00B523A6">
        <w:trPr>
          <w:gridBefore w:val="2"/>
          <w:gridAfter w:val="1"/>
          <w:wBefore w:w="22" w:type="dxa"/>
          <w:wAfter w:w="13" w:type="dxa"/>
          <w:trHeight w:val="460"/>
        </w:trPr>
        <w:tc>
          <w:tcPr>
            <w:tcW w:w="10078" w:type="dxa"/>
            <w:gridSpan w:val="4"/>
            <w:shd w:val="clear" w:color="auto" w:fill="DFDFDF"/>
          </w:tcPr>
          <w:p w:rsidR="00F81FF9" w:rsidRPr="00B523A6" w:rsidRDefault="004B0D84">
            <w:pPr>
              <w:pStyle w:val="TableParagraph"/>
              <w:spacing w:before="112"/>
              <w:rPr>
                <w:rFonts w:asciiTheme="minorHAnsi" w:hAnsiTheme="minorHAnsi" w:cstheme="minorHAnsi"/>
                <w:b/>
              </w:rPr>
            </w:pPr>
            <w:r w:rsidRPr="00B523A6">
              <w:rPr>
                <w:rFonts w:asciiTheme="minorHAnsi" w:hAnsiTheme="minorHAnsi" w:cstheme="minorHAnsi"/>
                <w:b/>
              </w:rPr>
              <w:t>1. JOB DETAILS:</w:t>
            </w:r>
          </w:p>
        </w:tc>
      </w:tr>
      <w:tr w:rsidR="00F81FF9" w:rsidRPr="00B523A6" w:rsidTr="00B523A6">
        <w:trPr>
          <w:gridBefore w:val="2"/>
          <w:gridAfter w:val="1"/>
          <w:wBefore w:w="22" w:type="dxa"/>
          <w:wAfter w:w="13" w:type="dxa"/>
          <w:trHeight w:val="520"/>
        </w:trPr>
        <w:tc>
          <w:tcPr>
            <w:tcW w:w="2607" w:type="dxa"/>
            <w:gridSpan w:val="2"/>
            <w:shd w:val="clear" w:color="auto" w:fill="DFDFDF"/>
          </w:tcPr>
          <w:p w:rsidR="00F81FF9" w:rsidRPr="00B523A6" w:rsidRDefault="004B0D84">
            <w:pPr>
              <w:pStyle w:val="TableParagraph"/>
              <w:spacing w:before="112"/>
              <w:rPr>
                <w:rFonts w:asciiTheme="minorHAnsi" w:hAnsiTheme="minorHAnsi" w:cstheme="minorHAnsi"/>
                <w:b/>
              </w:rPr>
            </w:pPr>
            <w:r w:rsidRPr="00B523A6">
              <w:rPr>
                <w:rFonts w:asciiTheme="minorHAnsi" w:hAnsiTheme="minorHAnsi" w:cstheme="minorHAnsi"/>
                <w:b/>
              </w:rPr>
              <w:t>Position Title:</w:t>
            </w:r>
          </w:p>
        </w:tc>
        <w:tc>
          <w:tcPr>
            <w:tcW w:w="7471" w:type="dxa"/>
            <w:gridSpan w:val="2"/>
          </w:tcPr>
          <w:p w:rsidR="00F81FF9" w:rsidRPr="00B523A6" w:rsidRDefault="004B0D84">
            <w:pPr>
              <w:pStyle w:val="TableParagraph"/>
              <w:spacing w:before="119"/>
              <w:rPr>
                <w:rFonts w:asciiTheme="minorHAnsi" w:hAnsiTheme="minorHAnsi" w:cstheme="minorHAnsi"/>
                <w:b/>
              </w:rPr>
            </w:pPr>
            <w:r w:rsidRPr="00B523A6">
              <w:rPr>
                <w:rFonts w:asciiTheme="minorHAnsi" w:hAnsiTheme="minorHAnsi" w:cstheme="minorHAnsi"/>
                <w:b/>
              </w:rPr>
              <w:t>Production Executive</w:t>
            </w:r>
          </w:p>
        </w:tc>
      </w:tr>
      <w:tr w:rsidR="00F81FF9" w:rsidRPr="00B523A6" w:rsidTr="00B523A6">
        <w:trPr>
          <w:gridBefore w:val="2"/>
          <w:gridAfter w:val="1"/>
          <w:wBefore w:w="22" w:type="dxa"/>
          <w:wAfter w:w="13" w:type="dxa"/>
          <w:trHeight w:val="520"/>
        </w:trPr>
        <w:tc>
          <w:tcPr>
            <w:tcW w:w="2607" w:type="dxa"/>
            <w:gridSpan w:val="2"/>
            <w:shd w:val="clear" w:color="auto" w:fill="DFDFDF"/>
          </w:tcPr>
          <w:p w:rsidR="00F81FF9" w:rsidRPr="00B523A6" w:rsidRDefault="004B0D84">
            <w:pPr>
              <w:pStyle w:val="TableParagraph"/>
              <w:spacing w:before="112"/>
              <w:rPr>
                <w:rFonts w:asciiTheme="minorHAnsi" w:hAnsiTheme="minorHAnsi" w:cstheme="minorHAnsi"/>
                <w:b/>
              </w:rPr>
            </w:pPr>
            <w:r w:rsidRPr="00B523A6">
              <w:rPr>
                <w:rFonts w:asciiTheme="minorHAnsi" w:hAnsiTheme="minorHAnsi" w:cstheme="minorHAnsi"/>
                <w:b/>
              </w:rPr>
              <w:t>Company/Location</w:t>
            </w:r>
          </w:p>
        </w:tc>
        <w:tc>
          <w:tcPr>
            <w:tcW w:w="7471" w:type="dxa"/>
            <w:gridSpan w:val="2"/>
          </w:tcPr>
          <w:p w:rsidR="00F81FF9" w:rsidRPr="00B523A6" w:rsidRDefault="004B0D84">
            <w:pPr>
              <w:pStyle w:val="TableParagraph"/>
              <w:spacing w:before="119"/>
              <w:rPr>
                <w:rFonts w:asciiTheme="minorHAnsi" w:hAnsiTheme="minorHAnsi" w:cstheme="minorHAnsi"/>
              </w:rPr>
            </w:pPr>
            <w:r w:rsidRPr="00B523A6">
              <w:rPr>
                <w:rFonts w:asciiTheme="minorHAnsi" w:hAnsiTheme="minorHAnsi" w:cstheme="minorHAnsi"/>
              </w:rPr>
              <w:t>3D Future Technologies Pvt. Ltd. /Pune</w:t>
            </w:r>
          </w:p>
        </w:tc>
      </w:tr>
      <w:tr w:rsidR="00C31A51" w:rsidRPr="00B523A6" w:rsidTr="00B523A6">
        <w:trPr>
          <w:gridBefore w:val="2"/>
          <w:gridAfter w:val="1"/>
          <w:wBefore w:w="22" w:type="dxa"/>
          <w:wAfter w:w="13" w:type="dxa"/>
          <w:trHeight w:val="520"/>
        </w:trPr>
        <w:tc>
          <w:tcPr>
            <w:tcW w:w="2607" w:type="dxa"/>
            <w:gridSpan w:val="2"/>
            <w:shd w:val="clear" w:color="auto" w:fill="DFDFDF"/>
          </w:tcPr>
          <w:p w:rsidR="00C31A51" w:rsidRPr="00C31A51" w:rsidRDefault="00C31A51" w:rsidP="00C31A51">
            <w:pPr>
              <w:pStyle w:val="TableParagraph"/>
              <w:spacing w:before="114"/>
              <w:rPr>
                <w:rFonts w:asciiTheme="minorHAnsi" w:hAnsiTheme="minorHAnsi" w:cstheme="minorHAnsi"/>
                <w:b/>
                <w:sz w:val="20"/>
              </w:rPr>
            </w:pPr>
            <w:r w:rsidRPr="00C31A51">
              <w:rPr>
                <w:rFonts w:asciiTheme="minorHAnsi" w:hAnsiTheme="minorHAnsi" w:cstheme="minorHAnsi"/>
                <w:b/>
              </w:rPr>
              <w:t>Email ID</w:t>
            </w:r>
          </w:p>
        </w:tc>
        <w:tc>
          <w:tcPr>
            <w:tcW w:w="7471" w:type="dxa"/>
            <w:gridSpan w:val="2"/>
          </w:tcPr>
          <w:p w:rsidR="00C31A51" w:rsidRPr="00C31A51" w:rsidRDefault="00C31A51" w:rsidP="00C31A51">
            <w:pPr>
              <w:pStyle w:val="TableParagraph"/>
              <w:spacing w:before="115"/>
              <w:rPr>
                <w:rFonts w:asciiTheme="minorHAnsi" w:hAnsiTheme="minorHAnsi" w:cstheme="minorHAnsi"/>
                <w:sz w:val="24"/>
              </w:rPr>
            </w:pPr>
            <w:hyperlink r:id="rId5" w:history="1">
              <w:r w:rsidRPr="00C31A51">
                <w:rPr>
                  <w:rStyle w:val="Hyperlink"/>
                  <w:rFonts w:asciiTheme="minorHAnsi" w:hAnsiTheme="minorHAnsi" w:cstheme="minorHAnsi"/>
                  <w:sz w:val="24"/>
                </w:rPr>
                <w:t>hr@flashorthodontics.in</w:t>
              </w:r>
            </w:hyperlink>
          </w:p>
        </w:tc>
      </w:tr>
      <w:tr w:rsidR="00F81FF9" w:rsidRPr="00B523A6" w:rsidTr="00B523A6">
        <w:trPr>
          <w:gridBefore w:val="1"/>
          <w:wBefore w:w="12" w:type="dxa"/>
          <w:trHeight w:val="460"/>
        </w:trPr>
        <w:tc>
          <w:tcPr>
            <w:tcW w:w="10101" w:type="dxa"/>
            <w:gridSpan w:val="6"/>
            <w:shd w:val="clear" w:color="auto" w:fill="DFDFDF"/>
          </w:tcPr>
          <w:p w:rsidR="00F81FF9" w:rsidRPr="00B523A6" w:rsidRDefault="004B0D84">
            <w:pPr>
              <w:pStyle w:val="TableParagraph"/>
              <w:spacing w:before="109"/>
              <w:rPr>
                <w:rFonts w:asciiTheme="minorHAnsi" w:hAnsiTheme="minorHAnsi" w:cstheme="minorHAnsi"/>
                <w:b/>
              </w:rPr>
            </w:pPr>
            <w:r w:rsidRPr="00B523A6">
              <w:rPr>
                <w:rFonts w:asciiTheme="minorHAnsi" w:hAnsiTheme="minorHAnsi" w:cstheme="minorHAnsi"/>
                <w:b/>
              </w:rPr>
              <w:t>2. OVERVIEW OF COMPANY:</w:t>
            </w:r>
          </w:p>
        </w:tc>
      </w:tr>
      <w:tr w:rsidR="00F81FF9" w:rsidRPr="00B523A6" w:rsidTr="00B523A6">
        <w:trPr>
          <w:gridBefore w:val="1"/>
          <w:wBefore w:w="12" w:type="dxa"/>
          <w:trHeight w:val="2030"/>
        </w:trPr>
        <w:tc>
          <w:tcPr>
            <w:tcW w:w="10101" w:type="dxa"/>
            <w:gridSpan w:val="6"/>
          </w:tcPr>
          <w:p w:rsidR="00F81FF9" w:rsidRPr="00B523A6" w:rsidRDefault="004B0D84">
            <w:pPr>
              <w:pStyle w:val="TableParagraph"/>
              <w:spacing w:line="278" w:lineRule="auto"/>
              <w:ind w:right="131"/>
              <w:rPr>
                <w:rFonts w:asciiTheme="minorHAnsi" w:hAnsiTheme="minorHAnsi" w:cstheme="minorHAnsi"/>
              </w:rPr>
            </w:pPr>
            <w:r w:rsidRPr="00B523A6">
              <w:rPr>
                <w:rFonts w:asciiTheme="minorHAnsi" w:hAnsiTheme="minorHAnsi" w:cstheme="minorHAnsi"/>
              </w:rPr>
              <w:t xml:space="preserve">A start-up from </w:t>
            </w:r>
            <w:proofErr w:type="spellStart"/>
            <w:r w:rsidRPr="00B523A6">
              <w:rPr>
                <w:rFonts w:asciiTheme="minorHAnsi" w:hAnsiTheme="minorHAnsi" w:cstheme="minorHAnsi"/>
              </w:rPr>
              <w:t>Ador</w:t>
            </w:r>
            <w:proofErr w:type="spellEnd"/>
            <w:r w:rsidRPr="00B523A6">
              <w:rPr>
                <w:rFonts w:asciiTheme="minorHAnsi" w:hAnsiTheme="minorHAnsi" w:cstheme="minorHAnsi"/>
              </w:rPr>
              <w:t xml:space="preserve"> Group in the field of 3D Printing (3D Printed Pre-Surgical Models, Anatomical Models, Training Guides &amp; Medical Design Services) with a special interest in healthcare. The company has ambitious &amp; aggressive plans in orthodontic market with its brand of clear aligners, Flash Orthodontics. To know more about </w:t>
            </w:r>
            <w:proofErr w:type="gramStart"/>
            <w:r w:rsidRPr="00B523A6">
              <w:rPr>
                <w:rFonts w:asciiTheme="minorHAnsi" w:hAnsiTheme="minorHAnsi" w:cstheme="minorHAnsi"/>
              </w:rPr>
              <w:t>us</w:t>
            </w:r>
            <w:proofErr w:type="gramEnd"/>
            <w:r w:rsidRPr="00B523A6">
              <w:rPr>
                <w:rFonts w:asciiTheme="minorHAnsi" w:hAnsiTheme="minorHAnsi" w:cstheme="minorHAnsi"/>
              </w:rPr>
              <w:t xml:space="preserve"> please log on to </w:t>
            </w:r>
            <w:hyperlink r:id="rId6">
              <w:r w:rsidRPr="00B523A6">
                <w:rPr>
                  <w:rFonts w:asciiTheme="minorHAnsi" w:hAnsiTheme="minorHAnsi" w:cstheme="minorHAnsi"/>
                  <w:color w:val="0462C1"/>
                  <w:u w:val="single" w:color="0462C1"/>
                </w:rPr>
                <w:t>www.flashorthodontics.in</w:t>
              </w:r>
              <w:r w:rsidRPr="00B523A6">
                <w:rPr>
                  <w:rFonts w:asciiTheme="minorHAnsi" w:hAnsiTheme="minorHAnsi" w:cstheme="minorHAnsi"/>
                </w:rPr>
                <w:t xml:space="preserve">. </w:t>
              </w:r>
            </w:hyperlink>
            <w:r w:rsidRPr="00B523A6">
              <w:rPr>
                <w:rFonts w:asciiTheme="minorHAnsi" w:hAnsiTheme="minorHAnsi" w:cstheme="minorHAnsi"/>
              </w:rPr>
              <w:t>Subsidiary of the ADOR Group – (established in 1908 with its core businesses in Industrial Products &amp; Services).</w:t>
            </w:r>
            <w:bookmarkStart w:id="0" w:name="_GoBack"/>
            <w:bookmarkEnd w:id="0"/>
          </w:p>
          <w:p w:rsidR="00F81FF9" w:rsidRPr="00B523A6" w:rsidRDefault="004B0D84">
            <w:pPr>
              <w:pStyle w:val="TableParagraph"/>
              <w:spacing w:line="286" w:lineRule="exact"/>
              <w:rPr>
                <w:rFonts w:asciiTheme="minorHAnsi" w:hAnsiTheme="minorHAnsi" w:cstheme="minorHAnsi"/>
              </w:rPr>
            </w:pPr>
            <w:r w:rsidRPr="00B523A6">
              <w:rPr>
                <w:rFonts w:asciiTheme="minorHAnsi" w:hAnsiTheme="minorHAnsi" w:cstheme="minorHAnsi"/>
              </w:rPr>
              <w:t xml:space="preserve">More at – </w:t>
            </w:r>
            <w:hyperlink r:id="rId7">
              <w:r w:rsidRPr="00B523A6">
                <w:rPr>
                  <w:rFonts w:asciiTheme="minorHAnsi" w:hAnsiTheme="minorHAnsi" w:cstheme="minorHAnsi"/>
                  <w:color w:val="0000FF"/>
                  <w:u w:val="single" w:color="0000FF"/>
                </w:rPr>
                <w:t>www.3dfuturetechnologies.com</w:t>
              </w:r>
            </w:hyperlink>
            <w:r w:rsidRPr="00B523A6">
              <w:rPr>
                <w:rFonts w:asciiTheme="minorHAnsi" w:hAnsiTheme="minorHAnsi" w:cstheme="minorHAnsi"/>
              </w:rPr>
              <w:t>.</w:t>
            </w:r>
          </w:p>
        </w:tc>
      </w:tr>
      <w:tr w:rsidR="00F81FF9" w:rsidRPr="00B523A6" w:rsidTr="00B523A6">
        <w:trPr>
          <w:gridBefore w:val="1"/>
          <w:gridAfter w:val="2"/>
          <w:wBefore w:w="12" w:type="dxa"/>
          <w:wAfter w:w="19" w:type="dxa"/>
          <w:trHeight w:val="308"/>
        </w:trPr>
        <w:tc>
          <w:tcPr>
            <w:tcW w:w="10082" w:type="dxa"/>
            <w:gridSpan w:val="4"/>
            <w:shd w:val="clear" w:color="auto" w:fill="DFDFDF"/>
          </w:tcPr>
          <w:p w:rsidR="00F81FF9" w:rsidRPr="00B523A6" w:rsidRDefault="004B0D84">
            <w:pPr>
              <w:pStyle w:val="TableParagraph"/>
              <w:spacing w:before="112"/>
              <w:rPr>
                <w:rFonts w:asciiTheme="minorHAnsi" w:hAnsiTheme="minorHAnsi" w:cstheme="minorHAnsi"/>
                <w:b/>
              </w:rPr>
            </w:pPr>
            <w:r w:rsidRPr="00B523A6">
              <w:rPr>
                <w:rFonts w:asciiTheme="minorHAnsi" w:hAnsiTheme="minorHAnsi" w:cstheme="minorHAnsi"/>
                <w:b/>
              </w:rPr>
              <w:t>3. OVERALL JOB PURPOSE:</w:t>
            </w:r>
          </w:p>
        </w:tc>
      </w:tr>
      <w:tr w:rsidR="00F81FF9" w:rsidRPr="00B523A6" w:rsidTr="00B523A6">
        <w:trPr>
          <w:gridBefore w:val="1"/>
          <w:gridAfter w:val="2"/>
          <w:wBefore w:w="12" w:type="dxa"/>
          <w:wAfter w:w="19" w:type="dxa"/>
          <w:trHeight w:val="1294"/>
        </w:trPr>
        <w:tc>
          <w:tcPr>
            <w:tcW w:w="10082" w:type="dxa"/>
            <w:gridSpan w:val="4"/>
          </w:tcPr>
          <w:p w:rsidR="00F81FF9" w:rsidRPr="00B523A6" w:rsidRDefault="004B0D84">
            <w:pPr>
              <w:pStyle w:val="TableParagraph"/>
              <w:spacing w:line="276" w:lineRule="auto"/>
              <w:rPr>
                <w:rFonts w:asciiTheme="minorHAnsi" w:hAnsiTheme="minorHAnsi" w:cstheme="minorHAnsi"/>
              </w:rPr>
            </w:pPr>
            <w:r w:rsidRPr="00B523A6">
              <w:rPr>
                <w:rFonts w:asciiTheme="minorHAnsi" w:hAnsiTheme="minorHAnsi" w:cstheme="minorHAnsi"/>
              </w:rPr>
              <w:t>To be an integral part of the 3D Printing production team of 3D Future Technologies in fabricating clear aligners. A startup in the medical field requires a person for running the entire 3D printing in night shift including troubleshooting and inventory and do the hollowing of 3D models. The 3D Printing Associate also collaborates with production and manufacturing team.</w:t>
            </w:r>
          </w:p>
        </w:tc>
      </w:tr>
      <w:tr w:rsidR="00F81FF9" w:rsidRPr="00B523A6" w:rsidTr="00B523A6">
        <w:trPr>
          <w:trHeight w:val="363"/>
        </w:trPr>
        <w:tc>
          <w:tcPr>
            <w:tcW w:w="10113" w:type="dxa"/>
            <w:gridSpan w:val="7"/>
            <w:shd w:val="clear" w:color="auto" w:fill="D0CECE"/>
          </w:tcPr>
          <w:p w:rsidR="00F81FF9" w:rsidRPr="00B523A6" w:rsidRDefault="004B0D84">
            <w:pPr>
              <w:pStyle w:val="TableParagraph"/>
              <w:spacing w:before="35"/>
              <w:ind w:left="9"/>
              <w:rPr>
                <w:rFonts w:asciiTheme="minorHAnsi" w:hAnsiTheme="minorHAnsi" w:cstheme="minorHAnsi"/>
                <w:b/>
              </w:rPr>
            </w:pPr>
            <w:r w:rsidRPr="00B523A6">
              <w:rPr>
                <w:rFonts w:asciiTheme="minorHAnsi" w:hAnsiTheme="minorHAnsi" w:cstheme="minorHAnsi"/>
                <w:b/>
              </w:rPr>
              <w:t>4. KEY ACCOUNTABILITIES:</w:t>
            </w:r>
          </w:p>
        </w:tc>
      </w:tr>
      <w:tr w:rsidR="00F81FF9" w:rsidRPr="00B523A6" w:rsidTr="00B523A6">
        <w:trPr>
          <w:trHeight w:val="3333"/>
        </w:trPr>
        <w:tc>
          <w:tcPr>
            <w:tcW w:w="10113" w:type="dxa"/>
            <w:gridSpan w:val="7"/>
          </w:tcPr>
          <w:p w:rsidR="00F81FF9" w:rsidRPr="00B523A6" w:rsidRDefault="004B0D84">
            <w:pPr>
              <w:pStyle w:val="TableParagraph"/>
              <w:spacing w:before="37"/>
              <w:ind w:left="62"/>
              <w:rPr>
                <w:rFonts w:asciiTheme="minorHAnsi" w:hAnsiTheme="minorHAnsi" w:cstheme="minorHAnsi"/>
                <w:b/>
              </w:rPr>
            </w:pPr>
            <w:r w:rsidRPr="00B523A6">
              <w:rPr>
                <w:rFonts w:asciiTheme="minorHAnsi" w:hAnsiTheme="minorHAnsi" w:cstheme="minorHAnsi"/>
                <w:b/>
              </w:rPr>
              <w:t>Specific duties include:</w:t>
            </w:r>
          </w:p>
          <w:p w:rsidR="00F81FF9" w:rsidRPr="00B523A6" w:rsidRDefault="004B0D84">
            <w:pPr>
              <w:pStyle w:val="TableParagraph"/>
              <w:numPr>
                <w:ilvl w:val="0"/>
                <w:numId w:val="3"/>
              </w:numPr>
              <w:tabs>
                <w:tab w:val="left" w:pos="729"/>
                <w:tab w:val="left" w:pos="730"/>
              </w:tabs>
              <w:rPr>
                <w:rFonts w:asciiTheme="minorHAnsi" w:hAnsiTheme="minorHAnsi" w:cstheme="minorHAnsi"/>
              </w:rPr>
            </w:pPr>
            <w:r w:rsidRPr="00B523A6">
              <w:rPr>
                <w:rFonts w:asciiTheme="minorHAnsi" w:hAnsiTheme="minorHAnsi" w:cstheme="minorHAnsi"/>
              </w:rPr>
              <w:t>Perform entire 3D Printing operation including cleaning of the printed</w:t>
            </w:r>
            <w:r w:rsidRPr="00B523A6">
              <w:rPr>
                <w:rFonts w:asciiTheme="minorHAnsi" w:hAnsiTheme="minorHAnsi" w:cstheme="minorHAnsi"/>
                <w:spacing w:val="-10"/>
              </w:rPr>
              <w:t xml:space="preserve"> </w:t>
            </w:r>
            <w:r w:rsidRPr="00B523A6">
              <w:rPr>
                <w:rFonts w:asciiTheme="minorHAnsi" w:hAnsiTheme="minorHAnsi" w:cstheme="minorHAnsi"/>
              </w:rPr>
              <w:t>models</w:t>
            </w:r>
          </w:p>
          <w:p w:rsidR="00F81FF9" w:rsidRPr="00B523A6" w:rsidRDefault="004B0D84">
            <w:pPr>
              <w:pStyle w:val="TableParagraph"/>
              <w:numPr>
                <w:ilvl w:val="0"/>
                <w:numId w:val="3"/>
              </w:numPr>
              <w:tabs>
                <w:tab w:val="left" w:pos="729"/>
                <w:tab w:val="left" w:pos="730"/>
              </w:tabs>
              <w:spacing w:before="2"/>
              <w:rPr>
                <w:rFonts w:asciiTheme="minorHAnsi" w:hAnsiTheme="minorHAnsi" w:cstheme="minorHAnsi"/>
              </w:rPr>
            </w:pPr>
            <w:r w:rsidRPr="00B523A6">
              <w:rPr>
                <w:rFonts w:asciiTheme="minorHAnsi" w:hAnsiTheme="minorHAnsi" w:cstheme="minorHAnsi"/>
              </w:rPr>
              <w:t>Analyzes supplied 3D model’s</w:t>
            </w:r>
            <w:r w:rsidRPr="00B523A6">
              <w:rPr>
                <w:rFonts w:asciiTheme="minorHAnsi" w:hAnsiTheme="minorHAnsi" w:cstheme="minorHAnsi"/>
                <w:spacing w:val="1"/>
              </w:rPr>
              <w:t xml:space="preserve"> </w:t>
            </w:r>
            <w:r w:rsidRPr="00B523A6">
              <w:rPr>
                <w:rFonts w:asciiTheme="minorHAnsi" w:hAnsiTheme="minorHAnsi" w:cstheme="minorHAnsi"/>
              </w:rPr>
              <w:t>data</w:t>
            </w:r>
          </w:p>
          <w:p w:rsidR="00F81FF9" w:rsidRPr="00B523A6" w:rsidRDefault="004B0D84">
            <w:pPr>
              <w:pStyle w:val="TableParagraph"/>
              <w:numPr>
                <w:ilvl w:val="0"/>
                <w:numId w:val="3"/>
              </w:numPr>
              <w:tabs>
                <w:tab w:val="left" w:pos="729"/>
                <w:tab w:val="left" w:pos="730"/>
              </w:tabs>
              <w:rPr>
                <w:rFonts w:asciiTheme="minorHAnsi" w:hAnsiTheme="minorHAnsi" w:cstheme="minorHAnsi"/>
              </w:rPr>
            </w:pPr>
            <w:r w:rsidRPr="00B523A6">
              <w:rPr>
                <w:rFonts w:asciiTheme="minorHAnsi" w:hAnsiTheme="minorHAnsi" w:cstheme="minorHAnsi"/>
              </w:rPr>
              <w:t>Proactively resolves anticipated production challenges</w:t>
            </w:r>
          </w:p>
          <w:p w:rsidR="00F81FF9" w:rsidRPr="00B523A6" w:rsidRDefault="004B0D84">
            <w:pPr>
              <w:pStyle w:val="TableParagraph"/>
              <w:numPr>
                <w:ilvl w:val="0"/>
                <w:numId w:val="3"/>
              </w:numPr>
              <w:tabs>
                <w:tab w:val="left" w:pos="729"/>
                <w:tab w:val="left" w:pos="730"/>
              </w:tabs>
              <w:rPr>
                <w:rFonts w:asciiTheme="minorHAnsi" w:hAnsiTheme="minorHAnsi" w:cstheme="minorHAnsi"/>
              </w:rPr>
            </w:pPr>
            <w:r w:rsidRPr="00B523A6">
              <w:rPr>
                <w:rFonts w:asciiTheme="minorHAnsi" w:hAnsiTheme="minorHAnsi" w:cstheme="minorHAnsi"/>
              </w:rPr>
              <w:t>Generates accurate and timely pricing quotations and initiates orders using a custom CRM</w:t>
            </w:r>
            <w:r w:rsidRPr="00B523A6">
              <w:rPr>
                <w:rFonts w:asciiTheme="minorHAnsi" w:hAnsiTheme="minorHAnsi" w:cstheme="minorHAnsi"/>
                <w:spacing w:val="-34"/>
              </w:rPr>
              <w:t xml:space="preserve"> </w:t>
            </w:r>
            <w:r w:rsidRPr="00B523A6">
              <w:rPr>
                <w:rFonts w:asciiTheme="minorHAnsi" w:hAnsiTheme="minorHAnsi" w:cstheme="minorHAnsi"/>
              </w:rPr>
              <w:t>system</w:t>
            </w:r>
          </w:p>
          <w:p w:rsidR="00F81FF9" w:rsidRPr="00B523A6" w:rsidRDefault="004B0D84">
            <w:pPr>
              <w:pStyle w:val="TableParagraph"/>
              <w:numPr>
                <w:ilvl w:val="0"/>
                <w:numId w:val="3"/>
              </w:numPr>
              <w:tabs>
                <w:tab w:val="left" w:pos="729"/>
                <w:tab w:val="left" w:pos="730"/>
              </w:tabs>
              <w:ind w:right="192"/>
              <w:rPr>
                <w:rFonts w:asciiTheme="minorHAnsi" w:hAnsiTheme="minorHAnsi" w:cstheme="minorHAnsi"/>
              </w:rPr>
            </w:pPr>
            <w:r w:rsidRPr="00B523A6">
              <w:rPr>
                <w:rFonts w:asciiTheme="minorHAnsi" w:hAnsiTheme="minorHAnsi" w:cstheme="minorHAnsi"/>
              </w:rPr>
              <w:t>Coordinates with Manufacturing, production and other departments to achieve on-time delivery of quality</w:t>
            </w:r>
            <w:r w:rsidRPr="00B523A6">
              <w:rPr>
                <w:rFonts w:asciiTheme="minorHAnsi" w:hAnsiTheme="minorHAnsi" w:cstheme="minorHAnsi"/>
                <w:spacing w:val="-1"/>
              </w:rPr>
              <w:t xml:space="preserve"> </w:t>
            </w:r>
            <w:r w:rsidRPr="00B523A6">
              <w:rPr>
                <w:rFonts w:asciiTheme="minorHAnsi" w:hAnsiTheme="minorHAnsi" w:cstheme="minorHAnsi"/>
              </w:rPr>
              <w:t>parts</w:t>
            </w:r>
          </w:p>
          <w:p w:rsidR="00F81FF9" w:rsidRPr="00B523A6" w:rsidRDefault="004B0D84">
            <w:pPr>
              <w:pStyle w:val="TableParagraph"/>
              <w:numPr>
                <w:ilvl w:val="0"/>
                <w:numId w:val="3"/>
              </w:numPr>
              <w:tabs>
                <w:tab w:val="left" w:pos="729"/>
                <w:tab w:val="left" w:pos="730"/>
              </w:tabs>
              <w:spacing w:line="242" w:lineRule="auto"/>
              <w:ind w:right="386"/>
              <w:rPr>
                <w:rFonts w:asciiTheme="minorHAnsi" w:hAnsiTheme="minorHAnsi" w:cstheme="minorHAnsi"/>
              </w:rPr>
            </w:pPr>
            <w:r w:rsidRPr="00B523A6">
              <w:rPr>
                <w:rFonts w:asciiTheme="minorHAnsi" w:hAnsiTheme="minorHAnsi" w:cstheme="minorHAnsi"/>
              </w:rPr>
              <w:t>Effectively use all work instructions and checklists associated with processing customer quotes and</w:t>
            </w:r>
            <w:r w:rsidRPr="00B523A6">
              <w:rPr>
                <w:rFonts w:asciiTheme="minorHAnsi" w:hAnsiTheme="minorHAnsi" w:cstheme="minorHAnsi"/>
                <w:spacing w:val="-2"/>
              </w:rPr>
              <w:t xml:space="preserve"> </w:t>
            </w:r>
            <w:r w:rsidRPr="00B523A6">
              <w:rPr>
                <w:rFonts w:asciiTheme="minorHAnsi" w:hAnsiTheme="minorHAnsi" w:cstheme="minorHAnsi"/>
              </w:rPr>
              <w:t>orders</w:t>
            </w:r>
          </w:p>
          <w:p w:rsidR="00F81FF9" w:rsidRPr="00B523A6" w:rsidRDefault="004B0D84">
            <w:pPr>
              <w:pStyle w:val="TableParagraph"/>
              <w:numPr>
                <w:ilvl w:val="0"/>
                <w:numId w:val="3"/>
              </w:numPr>
              <w:tabs>
                <w:tab w:val="left" w:pos="729"/>
                <w:tab w:val="left" w:pos="730"/>
              </w:tabs>
              <w:spacing w:line="289" w:lineRule="exact"/>
              <w:rPr>
                <w:rFonts w:asciiTheme="minorHAnsi" w:hAnsiTheme="minorHAnsi" w:cstheme="minorHAnsi"/>
              </w:rPr>
            </w:pPr>
            <w:r w:rsidRPr="00B523A6">
              <w:rPr>
                <w:rFonts w:asciiTheme="minorHAnsi" w:hAnsiTheme="minorHAnsi" w:cstheme="minorHAnsi"/>
              </w:rPr>
              <w:t>To hollow the models by using the Advance 3Shape software as a part of design</w:t>
            </w:r>
            <w:r w:rsidRPr="00B523A6">
              <w:rPr>
                <w:rFonts w:asciiTheme="minorHAnsi" w:hAnsiTheme="minorHAnsi" w:cstheme="minorHAnsi"/>
                <w:spacing w:val="-17"/>
              </w:rPr>
              <w:t xml:space="preserve"> </w:t>
            </w:r>
            <w:r w:rsidRPr="00B523A6">
              <w:rPr>
                <w:rFonts w:asciiTheme="minorHAnsi" w:hAnsiTheme="minorHAnsi" w:cstheme="minorHAnsi"/>
              </w:rPr>
              <w:t>team</w:t>
            </w:r>
          </w:p>
          <w:p w:rsidR="00F81FF9" w:rsidRPr="00B523A6" w:rsidRDefault="004B0D84">
            <w:pPr>
              <w:pStyle w:val="TableParagraph"/>
              <w:numPr>
                <w:ilvl w:val="0"/>
                <w:numId w:val="3"/>
              </w:numPr>
              <w:tabs>
                <w:tab w:val="left" w:pos="729"/>
                <w:tab w:val="left" w:pos="730"/>
              </w:tabs>
              <w:ind w:right="26"/>
              <w:rPr>
                <w:rFonts w:asciiTheme="minorHAnsi" w:hAnsiTheme="minorHAnsi" w:cstheme="minorHAnsi"/>
              </w:rPr>
            </w:pPr>
            <w:r w:rsidRPr="00B523A6">
              <w:rPr>
                <w:rFonts w:asciiTheme="minorHAnsi" w:hAnsiTheme="minorHAnsi" w:cstheme="minorHAnsi"/>
              </w:rPr>
              <w:t>Evaluates and manages quality of the printed models issues by collaborating with the quality</w:t>
            </w:r>
            <w:r w:rsidRPr="00B523A6">
              <w:rPr>
                <w:rFonts w:asciiTheme="minorHAnsi" w:hAnsiTheme="minorHAnsi" w:cstheme="minorHAnsi"/>
                <w:spacing w:val="-40"/>
              </w:rPr>
              <w:t xml:space="preserve"> </w:t>
            </w:r>
            <w:r w:rsidRPr="00B523A6">
              <w:rPr>
                <w:rFonts w:asciiTheme="minorHAnsi" w:hAnsiTheme="minorHAnsi" w:cstheme="minorHAnsi"/>
              </w:rPr>
              <w:t>team when</w:t>
            </w:r>
            <w:r w:rsidRPr="00B523A6">
              <w:rPr>
                <w:rFonts w:asciiTheme="minorHAnsi" w:hAnsiTheme="minorHAnsi" w:cstheme="minorHAnsi"/>
                <w:spacing w:val="-1"/>
              </w:rPr>
              <w:t xml:space="preserve"> </w:t>
            </w:r>
            <w:r w:rsidRPr="00B523A6">
              <w:rPr>
                <w:rFonts w:asciiTheme="minorHAnsi" w:hAnsiTheme="minorHAnsi" w:cstheme="minorHAnsi"/>
              </w:rPr>
              <w:t>needed</w:t>
            </w:r>
          </w:p>
          <w:p w:rsidR="00F81FF9" w:rsidRPr="00B523A6" w:rsidRDefault="004B0D84">
            <w:pPr>
              <w:pStyle w:val="TableParagraph"/>
              <w:numPr>
                <w:ilvl w:val="0"/>
                <w:numId w:val="3"/>
              </w:numPr>
              <w:tabs>
                <w:tab w:val="left" w:pos="729"/>
                <w:tab w:val="left" w:pos="730"/>
              </w:tabs>
              <w:ind w:right="376"/>
              <w:rPr>
                <w:rFonts w:asciiTheme="minorHAnsi" w:hAnsiTheme="minorHAnsi" w:cstheme="minorHAnsi"/>
              </w:rPr>
            </w:pPr>
            <w:r w:rsidRPr="00B523A6">
              <w:rPr>
                <w:rFonts w:asciiTheme="minorHAnsi" w:hAnsiTheme="minorHAnsi" w:cstheme="minorHAnsi"/>
              </w:rPr>
              <w:t>Effectively uses all work instructions and associated documentation when evaluating customer quotes</w:t>
            </w:r>
          </w:p>
          <w:p w:rsidR="00F81FF9" w:rsidRPr="00B523A6" w:rsidRDefault="004B0D84">
            <w:pPr>
              <w:pStyle w:val="TableParagraph"/>
              <w:numPr>
                <w:ilvl w:val="0"/>
                <w:numId w:val="3"/>
              </w:numPr>
              <w:tabs>
                <w:tab w:val="left" w:pos="730"/>
              </w:tabs>
              <w:spacing w:line="290" w:lineRule="exact"/>
              <w:rPr>
                <w:rFonts w:asciiTheme="minorHAnsi" w:hAnsiTheme="minorHAnsi" w:cstheme="minorHAnsi"/>
              </w:rPr>
            </w:pPr>
            <w:r w:rsidRPr="00B523A6">
              <w:rPr>
                <w:rFonts w:asciiTheme="minorHAnsi" w:hAnsiTheme="minorHAnsi" w:cstheme="minorHAnsi"/>
              </w:rPr>
              <w:t>Perform other duties as</w:t>
            </w:r>
            <w:r w:rsidRPr="00B523A6">
              <w:rPr>
                <w:rFonts w:asciiTheme="minorHAnsi" w:hAnsiTheme="minorHAnsi" w:cstheme="minorHAnsi"/>
                <w:spacing w:val="-2"/>
              </w:rPr>
              <w:t xml:space="preserve"> </w:t>
            </w:r>
            <w:r w:rsidRPr="00B523A6">
              <w:rPr>
                <w:rFonts w:asciiTheme="minorHAnsi" w:hAnsiTheme="minorHAnsi" w:cstheme="minorHAnsi"/>
              </w:rPr>
              <w:t>assigned</w:t>
            </w:r>
          </w:p>
        </w:tc>
      </w:tr>
      <w:tr w:rsidR="00F81FF9" w:rsidRPr="00B523A6" w:rsidTr="00B523A6">
        <w:trPr>
          <w:trHeight w:val="2673"/>
        </w:trPr>
        <w:tc>
          <w:tcPr>
            <w:tcW w:w="10113" w:type="dxa"/>
            <w:gridSpan w:val="7"/>
          </w:tcPr>
          <w:p w:rsidR="00F81FF9" w:rsidRPr="00B523A6" w:rsidRDefault="004B0D84">
            <w:pPr>
              <w:pStyle w:val="TableParagraph"/>
              <w:spacing w:line="292" w:lineRule="exact"/>
              <w:ind w:left="9"/>
              <w:rPr>
                <w:rFonts w:asciiTheme="minorHAnsi" w:hAnsiTheme="minorHAnsi" w:cstheme="minorHAnsi"/>
                <w:b/>
              </w:rPr>
            </w:pPr>
            <w:r w:rsidRPr="00B523A6">
              <w:rPr>
                <w:rFonts w:asciiTheme="minorHAnsi" w:hAnsiTheme="minorHAnsi" w:cstheme="minorHAnsi"/>
                <w:b/>
              </w:rPr>
              <w:lastRenderedPageBreak/>
              <w:t>Minimum Qualifications:</w:t>
            </w:r>
          </w:p>
          <w:p w:rsidR="00F81FF9" w:rsidRPr="00B523A6" w:rsidRDefault="004B0D84">
            <w:pPr>
              <w:pStyle w:val="TableParagraph"/>
              <w:numPr>
                <w:ilvl w:val="0"/>
                <w:numId w:val="2"/>
              </w:numPr>
              <w:tabs>
                <w:tab w:val="left" w:pos="730"/>
              </w:tabs>
              <w:rPr>
                <w:rFonts w:asciiTheme="minorHAnsi" w:hAnsiTheme="minorHAnsi" w:cstheme="minorHAnsi"/>
              </w:rPr>
            </w:pPr>
            <w:r w:rsidRPr="00B523A6">
              <w:rPr>
                <w:rFonts w:asciiTheme="minorHAnsi" w:hAnsiTheme="minorHAnsi" w:cstheme="minorHAnsi"/>
              </w:rPr>
              <w:t>Must possess a strong technical</w:t>
            </w:r>
            <w:r w:rsidRPr="00B523A6">
              <w:rPr>
                <w:rFonts w:asciiTheme="minorHAnsi" w:hAnsiTheme="minorHAnsi" w:cstheme="minorHAnsi"/>
                <w:spacing w:val="-6"/>
              </w:rPr>
              <w:t xml:space="preserve"> </w:t>
            </w:r>
            <w:r w:rsidRPr="00B523A6">
              <w:rPr>
                <w:rFonts w:asciiTheme="minorHAnsi" w:hAnsiTheme="minorHAnsi" w:cstheme="minorHAnsi"/>
              </w:rPr>
              <w:t>aptitude</w:t>
            </w:r>
          </w:p>
          <w:p w:rsidR="00F81FF9" w:rsidRPr="00B523A6" w:rsidRDefault="004B0D84">
            <w:pPr>
              <w:pStyle w:val="TableParagraph"/>
              <w:numPr>
                <w:ilvl w:val="0"/>
                <w:numId w:val="2"/>
              </w:numPr>
              <w:tabs>
                <w:tab w:val="left" w:pos="730"/>
              </w:tabs>
              <w:rPr>
                <w:rFonts w:asciiTheme="minorHAnsi" w:hAnsiTheme="minorHAnsi" w:cstheme="minorHAnsi"/>
              </w:rPr>
            </w:pPr>
            <w:r w:rsidRPr="00B523A6">
              <w:rPr>
                <w:rFonts w:asciiTheme="minorHAnsi" w:hAnsiTheme="minorHAnsi" w:cstheme="minorHAnsi"/>
              </w:rPr>
              <w:t>Strong Ability to communicate technical information to others at various</w:t>
            </w:r>
            <w:r w:rsidRPr="00B523A6">
              <w:rPr>
                <w:rFonts w:asciiTheme="minorHAnsi" w:hAnsiTheme="minorHAnsi" w:cstheme="minorHAnsi"/>
                <w:spacing w:val="-11"/>
              </w:rPr>
              <w:t xml:space="preserve"> </w:t>
            </w:r>
            <w:r w:rsidRPr="00B523A6">
              <w:rPr>
                <w:rFonts w:asciiTheme="minorHAnsi" w:hAnsiTheme="minorHAnsi" w:cstheme="minorHAnsi"/>
              </w:rPr>
              <w:t>levels</w:t>
            </w:r>
          </w:p>
          <w:p w:rsidR="00F81FF9" w:rsidRPr="00B523A6" w:rsidRDefault="004B0D84">
            <w:pPr>
              <w:pStyle w:val="TableParagraph"/>
              <w:numPr>
                <w:ilvl w:val="0"/>
                <w:numId w:val="2"/>
              </w:numPr>
              <w:tabs>
                <w:tab w:val="left" w:pos="730"/>
              </w:tabs>
              <w:rPr>
                <w:rFonts w:asciiTheme="minorHAnsi" w:hAnsiTheme="minorHAnsi" w:cstheme="minorHAnsi"/>
              </w:rPr>
            </w:pPr>
            <w:r w:rsidRPr="00B523A6">
              <w:rPr>
                <w:rFonts w:asciiTheme="minorHAnsi" w:hAnsiTheme="minorHAnsi" w:cstheme="minorHAnsi"/>
              </w:rPr>
              <w:t>Ability to multi-task and prioritize in a fast-paced</w:t>
            </w:r>
            <w:r w:rsidRPr="00B523A6">
              <w:rPr>
                <w:rFonts w:asciiTheme="minorHAnsi" w:hAnsiTheme="minorHAnsi" w:cstheme="minorHAnsi"/>
                <w:spacing w:val="-17"/>
              </w:rPr>
              <w:t xml:space="preserve"> </w:t>
            </w:r>
            <w:r w:rsidRPr="00B523A6">
              <w:rPr>
                <w:rFonts w:asciiTheme="minorHAnsi" w:hAnsiTheme="minorHAnsi" w:cstheme="minorHAnsi"/>
              </w:rPr>
              <w:t>environment</w:t>
            </w:r>
          </w:p>
          <w:p w:rsidR="00F81FF9" w:rsidRPr="00B523A6" w:rsidRDefault="004B0D84">
            <w:pPr>
              <w:pStyle w:val="TableParagraph"/>
              <w:numPr>
                <w:ilvl w:val="0"/>
                <w:numId w:val="2"/>
              </w:numPr>
              <w:tabs>
                <w:tab w:val="left" w:pos="730"/>
              </w:tabs>
              <w:rPr>
                <w:rFonts w:asciiTheme="minorHAnsi" w:hAnsiTheme="minorHAnsi" w:cstheme="minorHAnsi"/>
              </w:rPr>
            </w:pPr>
            <w:r w:rsidRPr="00B523A6">
              <w:rPr>
                <w:rFonts w:asciiTheme="minorHAnsi" w:hAnsiTheme="minorHAnsi" w:cstheme="minorHAnsi"/>
              </w:rPr>
              <w:t>Ability to work independently and in a team</w:t>
            </w:r>
            <w:r w:rsidRPr="00B523A6">
              <w:rPr>
                <w:rFonts w:asciiTheme="minorHAnsi" w:hAnsiTheme="minorHAnsi" w:cstheme="minorHAnsi"/>
                <w:spacing w:val="-13"/>
              </w:rPr>
              <w:t xml:space="preserve"> </w:t>
            </w:r>
            <w:r w:rsidRPr="00B523A6">
              <w:rPr>
                <w:rFonts w:asciiTheme="minorHAnsi" w:hAnsiTheme="minorHAnsi" w:cstheme="minorHAnsi"/>
              </w:rPr>
              <w:t>environment</w:t>
            </w:r>
          </w:p>
          <w:p w:rsidR="00F81FF9" w:rsidRPr="00B523A6" w:rsidRDefault="004B0D84">
            <w:pPr>
              <w:pStyle w:val="TableParagraph"/>
              <w:numPr>
                <w:ilvl w:val="0"/>
                <w:numId w:val="2"/>
              </w:numPr>
              <w:tabs>
                <w:tab w:val="left" w:pos="730"/>
              </w:tabs>
              <w:rPr>
                <w:rFonts w:asciiTheme="minorHAnsi" w:hAnsiTheme="minorHAnsi" w:cstheme="minorHAnsi"/>
              </w:rPr>
            </w:pPr>
            <w:r w:rsidRPr="00B523A6">
              <w:rPr>
                <w:rFonts w:asciiTheme="minorHAnsi" w:hAnsiTheme="minorHAnsi" w:cstheme="minorHAnsi"/>
              </w:rPr>
              <w:t>Customer service experience in a manufacturing</w:t>
            </w:r>
            <w:r w:rsidRPr="00B523A6">
              <w:rPr>
                <w:rFonts w:asciiTheme="minorHAnsi" w:hAnsiTheme="minorHAnsi" w:cstheme="minorHAnsi"/>
                <w:spacing w:val="-7"/>
              </w:rPr>
              <w:t xml:space="preserve"> </w:t>
            </w:r>
            <w:r w:rsidRPr="00B523A6">
              <w:rPr>
                <w:rFonts w:asciiTheme="minorHAnsi" w:hAnsiTheme="minorHAnsi" w:cstheme="minorHAnsi"/>
              </w:rPr>
              <w:t>environment</w:t>
            </w:r>
          </w:p>
          <w:p w:rsidR="00F81FF9" w:rsidRPr="00B523A6" w:rsidRDefault="004B0D84">
            <w:pPr>
              <w:pStyle w:val="TableParagraph"/>
              <w:numPr>
                <w:ilvl w:val="0"/>
                <w:numId w:val="2"/>
              </w:numPr>
              <w:tabs>
                <w:tab w:val="left" w:pos="730"/>
              </w:tabs>
              <w:rPr>
                <w:rFonts w:asciiTheme="minorHAnsi" w:hAnsiTheme="minorHAnsi" w:cstheme="minorHAnsi"/>
              </w:rPr>
            </w:pPr>
            <w:r w:rsidRPr="00B523A6">
              <w:rPr>
                <w:rFonts w:asciiTheme="minorHAnsi" w:hAnsiTheme="minorHAnsi" w:cstheme="minorHAnsi"/>
              </w:rPr>
              <w:t>Excellent attention to detail and verbal and written communication</w:t>
            </w:r>
            <w:r w:rsidRPr="00B523A6">
              <w:rPr>
                <w:rFonts w:asciiTheme="minorHAnsi" w:hAnsiTheme="minorHAnsi" w:cstheme="minorHAnsi"/>
                <w:spacing w:val="-4"/>
              </w:rPr>
              <w:t xml:space="preserve"> </w:t>
            </w:r>
            <w:r w:rsidRPr="00B523A6">
              <w:rPr>
                <w:rFonts w:asciiTheme="minorHAnsi" w:hAnsiTheme="minorHAnsi" w:cstheme="minorHAnsi"/>
              </w:rPr>
              <w:t>skills</w:t>
            </w:r>
          </w:p>
          <w:p w:rsidR="00F81FF9" w:rsidRPr="00B523A6" w:rsidRDefault="004B0D84">
            <w:pPr>
              <w:pStyle w:val="TableParagraph"/>
              <w:numPr>
                <w:ilvl w:val="0"/>
                <w:numId w:val="2"/>
              </w:numPr>
              <w:tabs>
                <w:tab w:val="left" w:pos="730"/>
              </w:tabs>
              <w:ind w:right="890"/>
              <w:rPr>
                <w:rFonts w:asciiTheme="minorHAnsi" w:hAnsiTheme="minorHAnsi" w:cstheme="minorHAnsi"/>
              </w:rPr>
            </w:pPr>
            <w:r w:rsidRPr="00B523A6">
              <w:rPr>
                <w:rFonts w:asciiTheme="minorHAnsi" w:hAnsiTheme="minorHAnsi" w:cstheme="minorHAnsi"/>
              </w:rPr>
              <w:t>Experience with a Windows computing environment as well as the ability to learn</w:t>
            </w:r>
            <w:r w:rsidRPr="00B523A6">
              <w:rPr>
                <w:rFonts w:asciiTheme="minorHAnsi" w:hAnsiTheme="minorHAnsi" w:cstheme="minorHAnsi"/>
                <w:spacing w:val="-37"/>
              </w:rPr>
              <w:t xml:space="preserve"> </w:t>
            </w:r>
            <w:r w:rsidRPr="00B523A6">
              <w:rPr>
                <w:rFonts w:asciiTheme="minorHAnsi" w:hAnsiTheme="minorHAnsi" w:cstheme="minorHAnsi"/>
              </w:rPr>
              <w:t>custom software</w:t>
            </w:r>
            <w:r w:rsidRPr="00B523A6">
              <w:rPr>
                <w:rFonts w:asciiTheme="minorHAnsi" w:hAnsiTheme="minorHAnsi" w:cstheme="minorHAnsi"/>
                <w:spacing w:val="-2"/>
              </w:rPr>
              <w:t xml:space="preserve"> </w:t>
            </w:r>
            <w:r w:rsidRPr="00B523A6">
              <w:rPr>
                <w:rFonts w:asciiTheme="minorHAnsi" w:hAnsiTheme="minorHAnsi" w:cstheme="minorHAnsi"/>
              </w:rPr>
              <w:t>packages</w:t>
            </w:r>
          </w:p>
          <w:p w:rsidR="00F81FF9" w:rsidRPr="00B523A6" w:rsidRDefault="004B0D84">
            <w:pPr>
              <w:pStyle w:val="TableParagraph"/>
              <w:numPr>
                <w:ilvl w:val="0"/>
                <w:numId w:val="2"/>
              </w:numPr>
              <w:tabs>
                <w:tab w:val="left" w:pos="730"/>
              </w:tabs>
              <w:spacing w:line="293" w:lineRule="exact"/>
              <w:rPr>
                <w:rFonts w:asciiTheme="minorHAnsi" w:hAnsiTheme="minorHAnsi" w:cstheme="minorHAnsi"/>
              </w:rPr>
            </w:pPr>
            <w:r w:rsidRPr="00B523A6">
              <w:rPr>
                <w:rFonts w:asciiTheme="minorHAnsi" w:hAnsiTheme="minorHAnsi" w:cstheme="minorHAnsi"/>
              </w:rPr>
              <w:t>Strong analytical and problem-solving</w:t>
            </w:r>
            <w:r w:rsidRPr="00B523A6">
              <w:rPr>
                <w:rFonts w:asciiTheme="minorHAnsi" w:hAnsiTheme="minorHAnsi" w:cstheme="minorHAnsi"/>
                <w:spacing w:val="-4"/>
              </w:rPr>
              <w:t xml:space="preserve"> </w:t>
            </w:r>
            <w:r w:rsidRPr="00B523A6">
              <w:rPr>
                <w:rFonts w:asciiTheme="minorHAnsi" w:hAnsiTheme="minorHAnsi" w:cstheme="minorHAnsi"/>
              </w:rPr>
              <w:t>skills</w:t>
            </w:r>
          </w:p>
        </w:tc>
      </w:tr>
      <w:tr w:rsidR="00F81FF9" w:rsidRPr="00B523A6" w:rsidTr="00B523A6">
        <w:trPr>
          <w:gridBefore w:val="3"/>
          <w:wBefore w:w="49" w:type="dxa"/>
          <w:trHeight w:val="405"/>
        </w:trPr>
        <w:tc>
          <w:tcPr>
            <w:tcW w:w="10064" w:type="dxa"/>
            <w:gridSpan w:val="4"/>
            <w:tcBorders>
              <w:left w:val="single" w:sz="4" w:space="0" w:color="000000"/>
            </w:tcBorders>
            <w:shd w:val="clear" w:color="auto" w:fill="DFDFDF"/>
          </w:tcPr>
          <w:p w:rsidR="00F81FF9" w:rsidRPr="00B523A6" w:rsidRDefault="004B0D84">
            <w:pPr>
              <w:pStyle w:val="TableParagraph"/>
              <w:spacing w:before="49"/>
              <w:rPr>
                <w:rFonts w:asciiTheme="minorHAnsi" w:hAnsiTheme="minorHAnsi" w:cstheme="minorHAnsi"/>
                <w:b/>
              </w:rPr>
            </w:pPr>
            <w:r w:rsidRPr="00B523A6">
              <w:rPr>
                <w:rFonts w:asciiTheme="minorHAnsi" w:hAnsiTheme="minorHAnsi" w:cstheme="minorHAnsi"/>
                <w:b/>
              </w:rPr>
              <w:t>5. QUALIFICATIONS, EXPERIENCE &amp; SKILLS:</w:t>
            </w:r>
          </w:p>
        </w:tc>
      </w:tr>
      <w:tr w:rsidR="00F81FF9" w:rsidRPr="00B523A6" w:rsidTr="00B523A6">
        <w:trPr>
          <w:gridBefore w:val="3"/>
          <w:wBefore w:w="49" w:type="dxa"/>
          <w:trHeight w:val="3424"/>
        </w:trPr>
        <w:tc>
          <w:tcPr>
            <w:tcW w:w="10064" w:type="dxa"/>
            <w:gridSpan w:val="4"/>
          </w:tcPr>
          <w:p w:rsidR="00F81FF9" w:rsidRPr="00B523A6" w:rsidRDefault="004B0D84">
            <w:pPr>
              <w:pStyle w:val="TableParagraph"/>
              <w:spacing w:before="56"/>
              <w:rPr>
                <w:rFonts w:asciiTheme="minorHAnsi" w:hAnsiTheme="minorHAnsi" w:cstheme="minorHAnsi"/>
                <w:b/>
              </w:rPr>
            </w:pPr>
            <w:r w:rsidRPr="00B523A6">
              <w:rPr>
                <w:rFonts w:asciiTheme="minorHAnsi" w:hAnsiTheme="minorHAnsi" w:cstheme="minorHAnsi"/>
                <w:b/>
              </w:rPr>
              <w:t>Qualifications:</w:t>
            </w:r>
          </w:p>
          <w:p w:rsidR="00F81FF9" w:rsidRPr="00B523A6" w:rsidRDefault="004B0D84">
            <w:pPr>
              <w:pStyle w:val="TableParagraph"/>
              <w:spacing w:before="60"/>
              <w:rPr>
                <w:rFonts w:asciiTheme="minorHAnsi" w:hAnsiTheme="minorHAnsi" w:cstheme="minorHAnsi"/>
              </w:rPr>
            </w:pPr>
            <w:r w:rsidRPr="00B523A6">
              <w:rPr>
                <w:rFonts w:asciiTheme="minorHAnsi" w:hAnsiTheme="minorHAnsi" w:cstheme="minorHAnsi"/>
              </w:rPr>
              <w:t>Formal education (B. Tech/BS degree), preferably with a technical focus, or equivalent experience</w:t>
            </w:r>
          </w:p>
          <w:p w:rsidR="00F81FF9" w:rsidRPr="00B523A6" w:rsidRDefault="00F81FF9">
            <w:pPr>
              <w:pStyle w:val="TableParagraph"/>
              <w:spacing w:before="8"/>
              <w:ind w:left="0"/>
              <w:rPr>
                <w:rFonts w:asciiTheme="minorHAnsi" w:hAnsiTheme="minorHAnsi" w:cstheme="minorHAnsi"/>
                <w:b/>
              </w:rPr>
            </w:pPr>
          </w:p>
          <w:p w:rsidR="00F81FF9" w:rsidRPr="00B523A6" w:rsidRDefault="004B0D84">
            <w:pPr>
              <w:pStyle w:val="TableParagraph"/>
              <w:rPr>
                <w:rFonts w:asciiTheme="minorHAnsi" w:hAnsiTheme="minorHAnsi" w:cstheme="minorHAnsi"/>
                <w:b/>
              </w:rPr>
            </w:pPr>
            <w:r w:rsidRPr="00B523A6">
              <w:rPr>
                <w:rFonts w:asciiTheme="minorHAnsi" w:hAnsiTheme="minorHAnsi" w:cstheme="minorHAnsi"/>
                <w:b/>
              </w:rPr>
              <w:t>Minimum Experience:</w:t>
            </w:r>
          </w:p>
          <w:p w:rsidR="00F81FF9" w:rsidRPr="00B523A6" w:rsidRDefault="004B0D84" w:rsidP="00B523A6">
            <w:pPr>
              <w:pStyle w:val="TableParagraph"/>
              <w:numPr>
                <w:ilvl w:val="0"/>
                <w:numId w:val="5"/>
              </w:numPr>
              <w:tabs>
                <w:tab w:val="left" w:pos="467"/>
                <w:tab w:val="left" w:pos="468"/>
              </w:tabs>
              <w:spacing w:before="105"/>
              <w:rPr>
                <w:rFonts w:asciiTheme="minorHAnsi" w:hAnsiTheme="minorHAnsi" w:cstheme="minorHAnsi"/>
              </w:rPr>
            </w:pPr>
            <w:r w:rsidRPr="00B523A6">
              <w:rPr>
                <w:rFonts w:asciiTheme="minorHAnsi" w:hAnsiTheme="minorHAnsi" w:cstheme="minorHAnsi"/>
              </w:rPr>
              <w:t>Good understanding of 3D Printing processes</w:t>
            </w:r>
            <w:r w:rsidRPr="00B523A6">
              <w:rPr>
                <w:rFonts w:asciiTheme="minorHAnsi" w:hAnsiTheme="minorHAnsi" w:cstheme="minorHAnsi"/>
                <w:spacing w:val="-7"/>
              </w:rPr>
              <w:t xml:space="preserve"> </w:t>
            </w:r>
            <w:r w:rsidRPr="00B523A6">
              <w:rPr>
                <w:rFonts w:asciiTheme="minorHAnsi" w:hAnsiTheme="minorHAnsi" w:cstheme="minorHAnsi"/>
              </w:rPr>
              <w:t>preferred</w:t>
            </w:r>
          </w:p>
          <w:p w:rsidR="00F81FF9" w:rsidRPr="00B523A6" w:rsidRDefault="00F81FF9">
            <w:pPr>
              <w:pStyle w:val="TableParagraph"/>
              <w:spacing w:before="8"/>
              <w:ind w:left="0"/>
              <w:rPr>
                <w:rFonts w:asciiTheme="minorHAnsi" w:hAnsiTheme="minorHAnsi" w:cstheme="minorHAnsi"/>
                <w:b/>
              </w:rPr>
            </w:pPr>
          </w:p>
          <w:p w:rsidR="00F81FF9" w:rsidRPr="00B523A6" w:rsidRDefault="004B0D84">
            <w:pPr>
              <w:pStyle w:val="TableParagraph"/>
              <w:rPr>
                <w:rFonts w:asciiTheme="minorHAnsi" w:hAnsiTheme="minorHAnsi" w:cstheme="minorHAnsi"/>
                <w:b/>
              </w:rPr>
            </w:pPr>
            <w:r w:rsidRPr="00B523A6">
              <w:rPr>
                <w:rFonts w:asciiTheme="minorHAnsi" w:hAnsiTheme="minorHAnsi" w:cstheme="minorHAnsi"/>
                <w:b/>
              </w:rPr>
              <w:t>Job-Specific Skills:</w:t>
            </w:r>
          </w:p>
          <w:p w:rsidR="00F81FF9" w:rsidRPr="00B523A6" w:rsidRDefault="00F81FF9">
            <w:pPr>
              <w:pStyle w:val="TableParagraph"/>
              <w:spacing w:before="11"/>
              <w:ind w:left="0"/>
              <w:rPr>
                <w:rFonts w:asciiTheme="minorHAnsi" w:hAnsiTheme="minorHAnsi" w:cstheme="minorHAnsi"/>
                <w:b/>
              </w:rPr>
            </w:pPr>
          </w:p>
          <w:p w:rsidR="00F81FF9" w:rsidRPr="00B523A6" w:rsidRDefault="004B0D84" w:rsidP="00B523A6">
            <w:pPr>
              <w:pStyle w:val="TableParagraph"/>
              <w:numPr>
                <w:ilvl w:val="0"/>
                <w:numId w:val="4"/>
              </w:numPr>
              <w:tabs>
                <w:tab w:val="left" w:pos="467"/>
                <w:tab w:val="left" w:pos="468"/>
              </w:tabs>
              <w:spacing w:before="1" w:line="305" w:lineRule="exact"/>
              <w:rPr>
                <w:rFonts w:asciiTheme="minorHAnsi" w:hAnsiTheme="minorHAnsi" w:cstheme="minorHAnsi"/>
              </w:rPr>
            </w:pPr>
            <w:r w:rsidRPr="00B523A6">
              <w:rPr>
                <w:rFonts w:asciiTheme="minorHAnsi" w:hAnsiTheme="minorHAnsi" w:cstheme="minorHAnsi"/>
              </w:rPr>
              <w:t>Quick</w:t>
            </w:r>
            <w:r w:rsidRPr="00B523A6">
              <w:rPr>
                <w:rFonts w:asciiTheme="minorHAnsi" w:hAnsiTheme="minorHAnsi" w:cstheme="minorHAnsi"/>
                <w:spacing w:val="-1"/>
              </w:rPr>
              <w:t xml:space="preserve"> </w:t>
            </w:r>
            <w:r w:rsidRPr="00B523A6">
              <w:rPr>
                <w:rFonts w:asciiTheme="minorHAnsi" w:hAnsiTheme="minorHAnsi" w:cstheme="minorHAnsi"/>
              </w:rPr>
              <w:t>Learner</w:t>
            </w:r>
          </w:p>
          <w:p w:rsidR="00F81FF9" w:rsidRPr="00B523A6" w:rsidRDefault="004B0D84" w:rsidP="00B523A6">
            <w:pPr>
              <w:pStyle w:val="TableParagraph"/>
              <w:numPr>
                <w:ilvl w:val="0"/>
                <w:numId w:val="4"/>
              </w:numPr>
              <w:tabs>
                <w:tab w:val="left" w:pos="467"/>
                <w:tab w:val="left" w:pos="468"/>
              </w:tabs>
              <w:spacing w:line="304" w:lineRule="exact"/>
              <w:rPr>
                <w:rFonts w:asciiTheme="minorHAnsi" w:hAnsiTheme="minorHAnsi" w:cstheme="minorHAnsi"/>
              </w:rPr>
            </w:pPr>
            <w:r w:rsidRPr="00B523A6">
              <w:rPr>
                <w:rFonts w:asciiTheme="minorHAnsi" w:hAnsiTheme="minorHAnsi" w:cstheme="minorHAnsi"/>
              </w:rPr>
              <w:t>Attention to</w:t>
            </w:r>
            <w:r w:rsidRPr="00B523A6">
              <w:rPr>
                <w:rFonts w:asciiTheme="minorHAnsi" w:hAnsiTheme="minorHAnsi" w:cstheme="minorHAnsi"/>
                <w:spacing w:val="-3"/>
              </w:rPr>
              <w:t xml:space="preserve"> </w:t>
            </w:r>
            <w:r w:rsidRPr="00B523A6">
              <w:rPr>
                <w:rFonts w:asciiTheme="minorHAnsi" w:hAnsiTheme="minorHAnsi" w:cstheme="minorHAnsi"/>
              </w:rPr>
              <w:t>detail</w:t>
            </w:r>
          </w:p>
          <w:p w:rsidR="00F81FF9" w:rsidRPr="00B523A6" w:rsidRDefault="004B0D84" w:rsidP="00B523A6">
            <w:pPr>
              <w:pStyle w:val="TableParagraph"/>
              <w:numPr>
                <w:ilvl w:val="0"/>
                <w:numId w:val="4"/>
              </w:numPr>
              <w:tabs>
                <w:tab w:val="left" w:pos="467"/>
                <w:tab w:val="left" w:pos="468"/>
              </w:tabs>
              <w:spacing w:line="292" w:lineRule="exact"/>
              <w:rPr>
                <w:rFonts w:asciiTheme="minorHAnsi" w:hAnsiTheme="minorHAnsi" w:cstheme="minorHAnsi"/>
              </w:rPr>
            </w:pPr>
            <w:r w:rsidRPr="00B523A6">
              <w:rPr>
                <w:rFonts w:asciiTheme="minorHAnsi" w:hAnsiTheme="minorHAnsi" w:cstheme="minorHAnsi"/>
              </w:rPr>
              <w:t>Professionalism regarding time and</w:t>
            </w:r>
            <w:r w:rsidRPr="00B523A6">
              <w:rPr>
                <w:rFonts w:asciiTheme="minorHAnsi" w:hAnsiTheme="minorHAnsi" w:cstheme="minorHAnsi"/>
                <w:spacing w:val="-4"/>
              </w:rPr>
              <w:t xml:space="preserve"> </w:t>
            </w:r>
            <w:r w:rsidRPr="00B523A6">
              <w:rPr>
                <w:rFonts w:asciiTheme="minorHAnsi" w:hAnsiTheme="minorHAnsi" w:cstheme="minorHAnsi"/>
              </w:rPr>
              <w:t>deadlines</w:t>
            </w:r>
          </w:p>
          <w:p w:rsidR="00F81FF9" w:rsidRPr="00B523A6" w:rsidRDefault="004B0D84" w:rsidP="00B523A6">
            <w:pPr>
              <w:pStyle w:val="TableParagraph"/>
              <w:numPr>
                <w:ilvl w:val="0"/>
                <w:numId w:val="4"/>
              </w:numPr>
              <w:tabs>
                <w:tab w:val="left" w:pos="467"/>
                <w:tab w:val="left" w:pos="468"/>
              </w:tabs>
              <w:spacing w:line="292" w:lineRule="exact"/>
              <w:rPr>
                <w:rFonts w:asciiTheme="minorHAnsi" w:hAnsiTheme="minorHAnsi" w:cstheme="minorHAnsi"/>
              </w:rPr>
            </w:pPr>
            <w:r w:rsidRPr="00B523A6">
              <w:rPr>
                <w:rFonts w:asciiTheme="minorHAnsi" w:hAnsiTheme="minorHAnsi" w:cstheme="minorHAnsi"/>
              </w:rPr>
              <w:t xml:space="preserve">Location: MIDC, </w:t>
            </w:r>
            <w:proofErr w:type="spellStart"/>
            <w:r w:rsidRPr="00B523A6">
              <w:rPr>
                <w:rFonts w:asciiTheme="minorHAnsi" w:hAnsiTheme="minorHAnsi" w:cstheme="minorHAnsi"/>
              </w:rPr>
              <w:t>Pimpri</w:t>
            </w:r>
            <w:proofErr w:type="spellEnd"/>
            <w:r w:rsidRPr="00B523A6">
              <w:rPr>
                <w:rFonts w:asciiTheme="minorHAnsi" w:hAnsiTheme="minorHAnsi" w:cstheme="minorHAnsi"/>
                <w:spacing w:val="1"/>
              </w:rPr>
              <w:t xml:space="preserve"> </w:t>
            </w:r>
            <w:r w:rsidRPr="00B523A6">
              <w:rPr>
                <w:rFonts w:asciiTheme="minorHAnsi" w:hAnsiTheme="minorHAnsi" w:cstheme="minorHAnsi"/>
              </w:rPr>
              <w:t>Chinchwad</w:t>
            </w:r>
          </w:p>
          <w:p w:rsidR="00F81FF9" w:rsidRPr="00B523A6" w:rsidRDefault="004B0D84" w:rsidP="00B523A6">
            <w:pPr>
              <w:pStyle w:val="TableParagraph"/>
              <w:numPr>
                <w:ilvl w:val="0"/>
                <w:numId w:val="4"/>
              </w:numPr>
              <w:tabs>
                <w:tab w:val="left" w:pos="467"/>
                <w:tab w:val="left" w:pos="468"/>
              </w:tabs>
              <w:spacing w:line="292" w:lineRule="exact"/>
              <w:rPr>
                <w:rFonts w:asciiTheme="minorHAnsi" w:hAnsiTheme="minorHAnsi" w:cstheme="minorHAnsi"/>
                <w:color w:val="545454"/>
              </w:rPr>
            </w:pPr>
            <w:r w:rsidRPr="00B523A6">
              <w:rPr>
                <w:rFonts w:asciiTheme="minorHAnsi" w:hAnsiTheme="minorHAnsi" w:cstheme="minorHAnsi"/>
              </w:rPr>
              <w:t>Shift:</w:t>
            </w:r>
            <w:r w:rsidRPr="00B523A6">
              <w:rPr>
                <w:rFonts w:asciiTheme="minorHAnsi" w:hAnsiTheme="minorHAnsi" w:cstheme="minorHAnsi"/>
                <w:spacing w:val="-1"/>
              </w:rPr>
              <w:t xml:space="preserve"> </w:t>
            </w:r>
            <w:r w:rsidRPr="00B523A6">
              <w:rPr>
                <w:rFonts w:asciiTheme="minorHAnsi" w:hAnsiTheme="minorHAnsi" w:cstheme="minorHAnsi"/>
              </w:rPr>
              <w:t>Night</w:t>
            </w:r>
          </w:p>
        </w:tc>
      </w:tr>
    </w:tbl>
    <w:p w:rsidR="004B0D84" w:rsidRPr="00B523A6" w:rsidRDefault="004B0D84">
      <w:pPr>
        <w:rPr>
          <w:rFonts w:asciiTheme="minorHAnsi" w:hAnsiTheme="minorHAnsi" w:cstheme="minorHAnsi"/>
        </w:rPr>
      </w:pPr>
    </w:p>
    <w:sectPr w:rsidR="004B0D84" w:rsidRPr="00B523A6" w:rsidSect="00B523A6">
      <w:pgSz w:w="11910" w:h="16840"/>
      <w:pgMar w:top="700" w:right="580" w:bottom="2127"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5950"/>
    <w:multiLevelType w:val="hybridMultilevel"/>
    <w:tmpl w:val="46D825F0"/>
    <w:lvl w:ilvl="0" w:tplc="BF3873AE">
      <w:start w:val="1"/>
      <w:numFmt w:val="decimal"/>
      <w:lvlText w:val="%1."/>
      <w:lvlJc w:val="left"/>
      <w:pPr>
        <w:ind w:left="729" w:hanging="361"/>
        <w:jc w:val="left"/>
      </w:pPr>
      <w:rPr>
        <w:rFonts w:hint="default"/>
        <w:spacing w:val="-1"/>
        <w:w w:val="99"/>
        <w:lang w:val="en-US" w:eastAsia="en-US" w:bidi="ar-SA"/>
      </w:rPr>
    </w:lvl>
    <w:lvl w:ilvl="1" w:tplc="4A728148">
      <w:numFmt w:val="bullet"/>
      <w:lvlText w:val="•"/>
      <w:lvlJc w:val="left"/>
      <w:pPr>
        <w:ind w:left="1681" w:hanging="361"/>
      </w:pPr>
      <w:rPr>
        <w:rFonts w:hint="default"/>
        <w:lang w:val="en-US" w:eastAsia="en-US" w:bidi="ar-SA"/>
      </w:rPr>
    </w:lvl>
    <w:lvl w:ilvl="2" w:tplc="3B06E218">
      <w:numFmt w:val="bullet"/>
      <w:lvlText w:val="•"/>
      <w:lvlJc w:val="left"/>
      <w:pPr>
        <w:ind w:left="2642" w:hanging="361"/>
      </w:pPr>
      <w:rPr>
        <w:rFonts w:hint="default"/>
        <w:lang w:val="en-US" w:eastAsia="en-US" w:bidi="ar-SA"/>
      </w:rPr>
    </w:lvl>
    <w:lvl w:ilvl="3" w:tplc="669026FC">
      <w:numFmt w:val="bullet"/>
      <w:lvlText w:val="•"/>
      <w:lvlJc w:val="left"/>
      <w:pPr>
        <w:ind w:left="3604" w:hanging="361"/>
      </w:pPr>
      <w:rPr>
        <w:rFonts w:hint="default"/>
        <w:lang w:val="en-US" w:eastAsia="en-US" w:bidi="ar-SA"/>
      </w:rPr>
    </w:lvl>
    <w:lvl w:ilvl="4" w:tplc="1A382CB4">
      <w:numFmt w:val="bullet"/>
      <w:lvlText w:val="•"/>
      <w:lvlJc w:val="left"/>
      <w:pPr>
        <w:ind w:left="4565" w:hanging="361"/>
      </w:pPr>
      <w:rPr>
        <w:rFonts w:hint="default"/>
        <w:lang w:val="en-US" w:eastAsia="en-US" w:bidi="ar-SA"/>
      </w:rPr>
    </w:lvl>
    <w:lvl w:ilvl="5" w:tplc="4F5E45EA">
      <w:numFmt w:val="bullet"/>
      <w:lvlText w:val="•"/>
      <w:lvlJc w:val="left"/>
      <w:pPr>
        <w:ind w:left="5527" w:hanging="361"/>
      </w:pPr>
      <w:rPr>
        <w:rFonts w:hint="default"/>
        <w:lang w:val="en-US" w:eastAsia="en-US" w:bidi="ar-SA"/>
      </w:rPr>
    </w:lvl>
    <w:lvl w:ilvl="6" w:tplc="8842EDA2">
      <w:numFmt w:val="bullet"/>
      <w:lvlText w:val="•"/>
      <w:lvlJc w:val="left"/>
      <w:pPr>
        <w:ind w:left="6488" w:hanging="361"/>
      </w:pPr>
      <w:rPr>
        <w:rFonts w:hint="default"/>
        <w:lang w:val="en-US" w:eastAsia="en-US" w:bidi="ar-SA"/>
      </w:rPr>
    </w:lvl>
    <w:lvl w:ilvl="7" w:tplc="E35E2A58">
      <w:numFmt w:val="bullet"/>
      <w:lvlText w:val="•"/>
      <w:lvlJc w:val="left"/>
      <w:pPr>
        <w:ind w:left="7449" w:hanging="361"/>
      </w:pPr>
      <w:rPr>
        <w:rFonts w:hint="default"/>
        <w:lang w:val="en-US" w:eastAsia="en-US" w:bidi="ar-SA"/>
      </w:rPr>
    </w:lvl>
    <w:lvl w:ilvl="8" w:tplc="BDA26A86">
      <w:numFmt w:val="bullet"/>
      <w:lvlText w:val="•"/>
      <w:lvlJc w:val="left"/>
      <w:pPr>
        <w:ind w:left="8411" w:hanging="361"/>
      </w:pPr>
      <w:rPr>
        <w:rFonts w:hint="default"/>
        <w:lang w:val="en-US" w:eastAsia="en-US" w:bidi="ar-SA"/>
      </w:rPr>
    </w:lvl>
  </w:abstractNum>
  <w:abstractNum w:abstractNumId="1" w15:restartNumberingAfterBreak="0">
    <w:nsid w:val="1C675824"/>
    <w:multiLevelType w:val="hybridMultilevel"/>
    <w:tmpl w:val="675A85AC"/>
    <w:lvl w:ilvl="0" w:tplc="40090005">
      <w:start w:val="1"/>
      <w:numFmt w:val="bullet"/>
      <w:lvlText w:val=""/>
      <w:lvlJc w:val="left"/>
      <w:pPr>
        <w:ind w:left="468" w:hanging="363"/>
      </w:pPr>
      <w:rPr>
        <w:rFonts w:ascii="Wingdings" w:hAnsi="Wingdings" w:hint="default"/>
        <w:w w:val="100"/>
        <w:lang w:val="en-US" w:eastAsia="en-US" w:bidi="ar-SA"/>
      </w:rPr>
    </w:lvl>
    <w:lvl w:ilvl="1" w:tplc="2E468C4A">
      <w:numFmt w:val="bullet"/>
      <w:lvlText w:val="•"/>
      <w:lvlJc w:val="left"/>
      <w:pPr>
        <w:ind w:left="1444" w:hanging="363"/>
      </w:pPr>
      <w:rPr>
        <w:rFonts w:hint="default"/>
        <w:lang w:val="en-US" w:eastAsia="en-US" w:bidi="ar-SA"/>
      </w:rPr>
    </w:lvl>
    <w:lvl w:ilvl="2" w:tplc="7F9C037E">
      <w:numFmt w:val="bullet"/>
      <w:lvlText w:val="•"/>
      <w:lvlJc w:val="left"/>
      <w:pPr>
        <w:ind w:left="2428" w:hanging="363"/>
      </w:pPr>
      <w:rPr>
        <w:rFonts w:hint="default"/>
        <w:lang w:val="en-US" w:eastAsia="en-US" w:bidi="ar-SA"/>
      </w:rPr>
    </w:lvl>
    <w:lvl w:ilvl="3" w:tplc="7B14504A">
      <w:numFmt w:val="bullet"/>
      <w:lvlText w:val="•"/>
      <w:lvlJc w:val="left"/>
      <w:pPr>
        <w:ind w:left="3412" w:hanging="363"/>
      </w:pPr>
      <w:rPr>
        <w:rFonts w:hint="default"/>
        <w:lang w:val="en-US" w:eastAsia="en-US" w:bidi="ar-SA"/>
      </w:rPr>
    </w:lvl>
    <w:lvl w:ilvl="4" w:tplc="7FA4280A">
      <w:numFmt w:val="bullet"/>
      <w:lvlText w:val="•"/>
      <w:lvlJc w:val="left"/>
      <w:pPr>
        <w:ind w:left="4396" w:hanging="363"/>
      </w:pPr>
      <w:rPr>
        <w:rFonts w:hint="default"/>
        <w:lang w:val="en-US" w:eastAsia="en-US" w:bidi="ar-SA"/>
      </w:rPr>
    </w:lvl>
    <w:lvl w:ilvl="5" w:tplc="783623DA">
      <w:numFmt w:val="bullet"/>
      <w:lvlText w:val="•"/>
      <w:lvlJc w:val="left"/>
      <w:pPr>
        <w:ind w:left="5380" w:hanging="363"/>
      </w:pPr>
      <w:rPr>
        <w:rFonts w:hint="default"/>
        <w:lang w:val="en-US" w:eastAsia="en-US" w:bidi="ar-SA"/>
      </w:rPr>
    </w:lvl>
    <w:lvl w:ilvl="6" w:tplc="DC94CB74">
      <w:numFmt w:val="bullet"/>
      <w:lvlText w:val="•"/>
      <w:lvlJc w:val="left"/>
      <w:pPr>
        <w:ind w:left="6363" w:hanging="363"/>
      </w:pPr>
      <w:rPr>
        <w:rFonts w:hint="default"/>
        <w:lang w:val="en-US" w:eastAsia="en-US" w:bidi="ar-SA"/>
      </w:rPr>
    </w:lvl>
    <w:lvl w:ilvl="7" w:tplc="AE3497D2">
      <w:numFmt w:val="bullet"/>
      <w:lvlText w:val="•"/>
      <w:lvlJc w:val="left"/>
      <w:pPr>
        <w:ind w:left="7347" w:hanging="363"/>
      </w:pPr>
      <w:rPr>
        <w:rFonts w:hint="default"/>
        <w:lang w:val="en-US" w:eastAsia="en-US" w:bidi="ar-SA"/>
      </w:rPr>
    </w:lvl>
    <w:lvl w:ilvl="8" w:tplc="F34EBCD6">
      <w:numFmt w:val="bullet"/>
      <w:lvlText w:val="•"/>
      <w:lvlJc w:val="left"/>
      <w:pPr>
        <w:ind w:left="8331" w:hanging="363"/>
      </w:pPr>
      <w:rPr>
        <w:rFonts w:hint="default"/>
        <w:lang w:val="en-US" w:eastAsia="en-US" w:bidi="ar-SA"/>
      </w:rPr>
    </w:lvl>
  </w:abstractNum>
  <w:abstractNum w:abstractNumId="2" w15:restartNumberingAfterBreak="0">
    <w:nsid w:val="601D0BD4"/>
    <w:multiLevelType w:val="hybridMultilevel"/>
    <w:tmpl w:val="E110BE4A"/>
    <w:lvl w:ilvl="0" w:tplc="40090005">
      <w:start w:val="1"/>
      <w:numFmt w:val="bullet"/>
      <w:lvlText w:val=""/>
      <w:lvlJc w:val="left"/>
      <w:pPr>
        <w:ind w:left="1080" w:hanging="360"/>
      </w:pPr>
      <w:rPr>
        <w:rFonts w:ascii="Wingdings" w:hAnsi="Wingdings" w:hint="default"/>
        <w:w w:val="100"/>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69510733"/>
    <w:multiLevelType w:val="hybridMultilevel"/>
    <w:tmpl w:val="C96A8406"/>
    <w:lvl w:ilvl="0" w:tplc="79DC72D2">
      <w:start w:val="1"/>
      <w:numFmt w:val="decimal"/>
      <w:lvlText w:val="%1."/>
      <w:lvlJc w:val="left"/>
      <w:pPr>
        <w:ind w:left="729" w:hanging="361"/>
        <w:jc w:val="left"/>
      </w:pPr>
      <w:rPr>
        <w:rFonts w:hint="default"/>
        <w:spacing w:val="-3"/>
        <w:w w:val="100"/>
        <w:lang w:val="en-US" w:eastAsia="en-US" w:bidi="ar-SA"/>
      </w:rPr>
    </w:lvl>
    <w:lvl w:ilvl="1" w:tplc="4F6666A6">
      <w:numFmt w:val="bullet"/>
      <w:lvlText w:val="•"/>
      <w:lvlJc w:val="left"/>
      <w:pPr>
        <w:ind w:left="1681" w:hanging="361"/>
      </w:pPr>
      <w:rPr>
        <w:rFonts w:hint="default"/>
        <w:lang w:val="en-US" w:eastAsia="en-US" w:bidi="ar-SA"/>
      </w:rPr>
    </w:lvl>
    <w:lvl w:ilvl="2" w:tplc="46D86282">
      <w:numFmt w:val="bullet"/>
      <w:lvlText w:val="•"/>
      <w:lvlJc w:val="left"/>
      <w:pPr>
        <w:ind w:left="2642" w:hanging="361"/>
      </w:pPr>
      <w:rPr>
        <w:rFonts w:hint="default"/>
        <w:lang w:val="en-US" w:eastAsia="en-US" w:bidi="ar-SA"/>
      </w:rPr>
    </w:lvl>
    <w:lvl w:ilvl="3" w:tplc="863070EC">
      <w:numFmt w:val="bullet"/>
      <w:lvlText w:val="•"/>
      <w:lvlJc w:val="left"/>
      <w:pPr>
        <w:ind w:left="3604" w:hanging="361"/>
      </w:pPr>
      <w:rPr>
        <w:rFonts w:hint="default"/>
        <w:lang w:val="en-US" w:eastAsia="en-US" w:bidi="ar-SA"/>
      </w:rPr>
    </w:lvl>
    <w:lvl w:ilvl="4" w:tplc="9CB20380">
      <w:numFmt w:val="bullet"/>
      <w:lvlText w:val="•"/>
      <w:lvlJc w:val="left"/>
      <w:pPr>
        <w:ind w:left="4565" w:hanging="361"/>
      </w:pPr>
      <w:rPr>
        <w:rFonts w:hint="default"/>
        <w:lang w:val="en-US" w:eastAsia="en-US" w:bidi="ar-SA"/>
      </w:rPr>
    </w:lvl>
    <w:lvl w:ilvl="5" w:tplc="A330138E">
      <w:numFmt w:val="bullet"/>
      <w:lvlText w:val="•"/>
      <w:lvlJc w:val="left"/>
      <w:pPr>
        <w:ind w:left="5527" w:hanging="361"/>
      </w:pPr>
      <w:rPr>
        <w:rFonts w:hint="default"/>
        <w:lang w:val="en-US" w:eastAsia="en-US" w:bidi="ar-SA"/>
      </w:rPr>
    </w:lvl>
    <w:lvl w:ilvl="6" w:tplc="6D4C79C2">
      <w:numFmt w:val="bullet"/>
      <w:lvlText w:val="•"/>
      <w:lvlJc w:val="left"/>
      <w:pPr>
        <w:ind w:left="6488" w:hanging="361"/>
      </w:pPr>
      <w:rPr>
        <w:rFonts w:hint="default"/>
        <w:lang w:val="en-US" w:eastAsia="en-US" w:bidi="ar-SA"/>
      </w:rPr>
    </w:lvl>
    <w:lvl w:ilvl="7" w:tplc="9168B462">
      <w:numFmt w:val="bullet"/>
      <w:lvlText w:val="•"/>
      <w:lvlJc w:val="left"/>
      <w:pPr>
        <w:ind w:left="7449" w:hanging="361"/>
      </w:pPr>
      <w:rPr>
        <w:rFonts w:hint="default"/>
        <w:lang w:val="en-US" w:eastAsia="en-US" w:bidi="ar-SA"/>
      </w:rPr>
    </w:lvl>
    <w:lvl w:ilvl="8" w:tplc="A7422AF2">
      <w:numFmt w:val="bullet"/>
      <w:lvlText w:val="•"/>
      <w:lvlJc w:val="left"/>
      <w:pPr>
        <w:ind w:left="8411" w:hanging="361"/>
      </w:pPr>
      <w:rPr>
        <w:rFonts w:hint="default"/>
        <w:lang w:val="en-US" w:eastAsia="en-US" w:bidi="ar-SA"/>
      </w:rPr>
    </w:lvl>
  </w:abstractNum>
  <w:abstractNum w:abstractNumId="4" w15:restartNumberingAfterBreak="0">
    <w:nsid w:val="749D07BC"/>
    <w:multiLevelType w:val="hybridMultilevel"/>
    <w:tmpl w:val="DEA064C2"/>
    <w:lvl w:ilvl="0" w:tplc="CE88E4E2">
      <w:numFmt w:val="bullet"/>
      <w:lvlText w:val=""/>
      <w:lvlJc w:val="left"/>
      <w:pPr>
        <w:ind w:left="467" w:hanging="363"/>
      </w:pPr>
      <w:rPr>
        <w:rFonts w:hint="default"/>
        <w:w w:val="100"/>
        <w:lang w:val="en-US" w:eastAsia="en-US" w:bidi="ar-SA"/>
      </w:rPr>
    </w:lvl>
    <w:lvl w:ilvl="1" w:tplc="2E468C4A">
      <w:numFmt w:val="bullet"/>
      <w:lvlText w:val="•"/>
      <w:lvlJc w:val="left"/>
      <w:pPr>
        <w:ind w:left="1443" w:hanging="363"/>
      </w:pPr>
      <w:rPr>
        <w:rFonts w:hint="default"/>
        <w:lang w:val="en-US" w:eastAsia="en-US" w:bidi="ar-SA"/>
      </w:rPr>
    </w:lvl>
    <w:lvl w:ilvl="2" w:tplc="7F9C037E">
      <w:numFmt w:val="bullet"/>
      <w:lvlText w:val="•"/>
      <w:lvlJc w:val="left"/>
      <w:pPr>
        <w:ind w:left="2427" w:hanging="363"/>
      </w:pPr>
      <w:rPr>
        <w:rFonts w:hint="default"/>
        <w:lang w:val="en-US" w:eastAsia="en-US" w:bidi="ar-SA"/>
      </w:rPr>
    </w:lvl>
    <w:lvl w:ilvl="3" w:tplc="7B14504A">
      <w:numFmt w:val="bullet"/>
      <w:lvlText w:val="•"/>
      <w:lvlJc w:val="left"/>
      <w:pPr>
        <w:ind w:left="3411" w:hanging="363"/>
      </w:pPr>
      <w:rPr>
        <w:rFonts w:hint="default"/>
        <w:lang w:val="en-US" w:eastAsia="en-US" w:bidi="ar-SA"/>
      </w:rPr>
    </w:lvl>
    <w:lvl w:ilvl="4" w:tplc="7FA4280A">
      <w:numFmt w:val="bullet"/>
      <w:lvlText w:val="•"/>
      <w:lvlJc w:val="left"/>
      <w:pPr>
        <w:ind w:left="4395" w:hanging="363"/>
      </w:pPr>
      <w:rPr>
        <w:rFonts w:hint="default"/>
        <w:lang w:val="en-US" w:eastAsia="en-US" w:bidi="ar-SA"/>
      </w:rPr>
    </w:lvl>
    <w:lvl w:ilvl="5" w:tplc="783623DA">
      <w:numFmt w:val="bullet"/>
      <w:lvlText w:val="•"/>
      <w:lvlJc w:val="left"/>
      <w:pPr>
        <w:ind w:left="5379" w:hanging="363"/>
      </w:pPr>
      <w:rPr>
        <w:rFonts w:hint="default"/>
        <w:lang w:val="en-US" w:eastAsia="en-US" w:bidi="ar-SA"/>
      </w:rPr>
    </w:lvl>
    <w:lvl w:ilvl="6" w:tplc="DC94CB74">
      <w:numFmt w:val="bullet"/>
      <w:lvlText w:val="•"/>
      <w:lvlJc w:val="left"/>
      <w:pPr>
        <w:ind w:left="6362" w:hanging="363"/>
      </w:pPr>
      <w:rPr>
        <w:rFonts w:hint="default"/>
        <w:lang w:val="en-US" w:eastAsia="en-US" w:bidi="ar-SA"/>
      </w:rPr>
    </w:lvl>
    <w:lvl w:ilvl="7" w:tplc="AE3497D2">
      <w:numFmt w:val="bullet"/>
      <w:lvlText w:val="•"/>
      <w:lvlJc w:val="left"/>
      <w:pPr>
        <w:ind w:left="7346" w:hanging="363"/>
      </w:pPr>
      <w:rPr>
        <w:rFonts w:hint="default"/>
        <w:lang w:val="en-US" w:eastAsia="en-US" w:bidi="ar-SA"/>
      </w:rPr>
    </w:lvl>
    <w:lvl w:ilvl="8" w:tplc="F34EBCD6">
      <w:numFmt w:val="bullet"/>
      <w:lvlText w:val="•"/>
      <w:lvlJc w:val="left"/>
      <w:pPr>
        <w:ind w:left="8330" w:hanging="363"/>
      </w:pPr>
      <w:rPr>
        <w:rFonts w:hint="default"/>
        <w:lang w:val="en-US"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81FF9"/>
    <w:rsid w:val="004B0D84"/>
    <w:rsid w:val="00B523A6"/>
    <w:rsid w:val="00C31A51"/>
    <w:rsid w:val="00F81F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15A15-11DA-4001-9EA4-430BA3A7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B523A6"/>
    <w:rPr>
      <w:sz w:val="16"/>
      <w:szCs w:val="16"/>
    </w:rPr>
  </w:style>
  <w:style w:type="paragraph" w:styleId="CommentText">
    <w:name w:val="annotation text"/>
    <w:basedOn w:val="Normal"/>
    <w:link w:val="CommentTextChar"/>
    <w:uiPriority w:val="99"/>
    <w:semiHidden/>
    <w:unhideWhenUsed/>
    <w:rsid w:val="00B523A6"/>
    <w:rPr>
      <w:sz w:val="20"/>
      <w:szCs w:val="20"/>
    </w:rPr>
  </w:style>
  <w:style w:type="character" w:customStyle="1" w:styleId="CommentTextChar">
    <w:name w:val="Comment Text Char"/>
    <w:basedOn w:val="DefaultParagraphFont"/>
    <w:link w:val="CommentText"/>
    <w:uiPriority w:val="99"/>
    <w:semiHidden/>
    <w:rsid w:val="00B523A6"/>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B523A6"/>
    <w:rPr>
      <w:b/>
      <w:bCs/>
    </w:rPr>
  </w:style>
  <w:style w:type="character" w:customStyle="1" w:styleId="CommentSubjectChar">
    <w:name w:val="Comment Subject Char"/>
    <w:basedOn w:val="CommentTextChar"/>
    <w:link w:val="CommentSubject"/>
    <w:uiPriority w:val="99"/>
    <w:semiHidden/>
    <w:rsid w:val="00B523A6"/>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B52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A6"/>
    <w:rPr>
      <w:rFonts w:ascii="Segoe UI" w:eastAsia="Carlito" w:hAnsi="Segoe UI" w:cs="Segoe UI"/>
      <w:sz w:val="18"/>
      <w:szCs w:val="18"/>
    </w:rPr>
  </w:style>
  <w:style w:type="character" w:styleId="Hyperlink">
    <w:name w:val="Hyperlink"/>
    <w:basedOn w:val="DefaultParagraphFont"/>
    <w:uiPriority w:val="99"/>
    <w:unhideWhenUsed/>
    <w:rsid w:val="00C31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dfuturetechnolog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ashorthodontics.in/" TargetMode="External"/><Relationship Id="rId5" Type="http://schemas.openxmlformats.org/officeDocument/2006/relationships/hyperlink" Target="mailto:hr@flashorthodontics.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Sadaf Shaikh</dc:creator>
  <cp:lastModifiedBy>Prachi Dhoke</cp:lastModifiedBy>
  <cp:revision>3</cp:revision>
  <dcterms:created xsi:type="dcterms:W3CDTF">2021-12-07T14:58:00Z</dcterms:created>
  <dcterms:modified xsi:type="dcterms:W3CDTF">2022-01-11T12:02:00Z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Microsoft® Word 2016</vt:lpwstr>
  </property>
  <property fmtid="{D5CDD505-2E9C-101B-9397-08002B2CF9AE}" pid="4" name="LastSaved">
    <vt:filetime>2021-12-07T00:00:00Z</vt:filetime>
  </property>
</Properties>
</file>